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 xml:space="preserve">Приложение № </w:t>
      </w:r>
      <w:r w:rsidR="00DF7553">
        <w:t>2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 постановлению администрации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Кушвинского городского округа</w:t>
      </w:r>
    </w:p>
    <w:p w:rsidR="00777CC0" w:rsidRPr="002C2BBD" w:rsidRDefault="00777CC0" w:rsidP="00777CC0">
      <w:pPr>
        <w:tabs>
          <w:tab w:val="left" w:pos="5040"/>
        </w:tabs>
        <w:ind w:firstLine="10915"/>
        <w:jc w:val="both"/>
      </w:pPr>
      <w:r w:rsidRPr="002C2BBD">
        <w:t xml:space="preserve">от </w:t>
      </w:r>
      <w:r w:rsidR="00E531C4">
        <w:t xml:space="preserve">23.12.2015 г. </w:t>
      </w:r>
      <w:r w:rsidRPr="002C2BBD">
        <w:t xml:space="preserve"> №</w:t>
      </w:r>
      <w:r w:rsidR="00050088">
        <w:t xml:space="preserve"> </w:t>
      </w:r>
      <w:r w:rsidR="00E531C4">
        <w:t>1902</w:t>
      </w:r>
    </w:p>
    <w:p w:rsidR="009D07E9" w:rsidRPr="002C2BBD" w:rsidRDefault="009D07E9" w:rsidP="009D07E9">
      <w:pPr>
        <w:tabs>
          <w:tab w:val="left" w:pos="5040"/>
        </w:tabs>
        <w:ind w:firstLine="10915"/>
        <w:jc w:val="both"/>
      </w:pPr>
      <w:r w:rsidRPr="002C2BBD">
        <w:t xml:space="preserve"> </w:t>
      </w:r>
      <w:r w:rsidR="00FB01D9" w:rsidRPr="002C2BBD">
        <w:t xml:space="preserve"> </w:t>
      </w:r>
    </w:p>
    <w:p w:rsidR="0003438C" w:rsidRDefault="0003438C" w:rsidP="00FB3093">
      <w:pPr>
        <w:tabs>
          <w:tab w:val="left" w:pos="5040"/>
        </w:tabs>
        <w:ind w:firstLine="10915"/>
        <w:jc w:val="both"/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BBD">
        <w:rPr>
          <w:b/>
          <w:sz w:val="28"/>
          <w:szCs w:val="28"/>
        </w:rPr>
        <w:t>РАЗДЕЛ 2. ЦЕЛИ, ЗАДАЧИ И ЦЕЛЕВЫЕ ПОКАЗ</w:t>
      </w:r>
      <w:r w:rsidR="00293478" w:rsidRPr="002C2BBD">
        <w:rPr>
          <w:b/>
          <w:sz w:val="28"/>
          <w:szCs w:val="28"/>
        </w:rPr>
        <w:t>А</w:t>
      </w:r>
      <w:r w:rsidRPr="002C2BBD">
        <w:rPr>
          <w:b/>
          <w:sz w:val="28"/>
          <w:szCs w:val="28"/>
        </w:rPr>
        <w:t>ТЕЛИ РЕАЛИЗАЦИИ МУНИЦИПАЛЬНОЙ ПРОГРАММЫ</w:t>
      </w:r>
      <w:r w:rsidR="00D663E4" w:rsidRPr="002C2BBD">
        <w:rPr>
          <w:b/>
          <w:sz w:val="28"/>
          <w:szCs w:val="28"/>
        </w:rPr>
        <w:t xml:space="preserve"> КУШВИНСКОГО ГОРОДСКОГО ОКРУГА</w:t>
      </w:r>
    </w:p>
    <w:p w:rsidR="00732FEC" w:rsidRPr="002C2BBD" w:rsidRDefault="00732FEC" w:rsidP="00732FEC">
      <w:pPr>
        <w:ind w:right="-2"/>
        <w:jc w:val="center"/>
        <w:rPr>
          <w:b/>
          <w:i/>
          <w:sz w:val="28"/>
          <w:szCs w:val="28"/>
        </w:rPr>
      </w:pPr>
      <w:r w:rsidRPr="002C2BBD">
        <w:rPr>
          <w:b/>
        </w:rPr>
        <w:t>«</w:t>
      </w:r>
      <w:r w:rsidRPr="002C2BBD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tbl>
      <w:tblPr>
        <w:tblW w:w="1488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856"/>
        <w:gridCol w:w="138"/>
        <w:gridCol w:w="994"/>
        <w:gridCol w:w="1136"/>
        <w:gridCol w:w="1135"/>
        <w:gridCol w:w="1985"/>
      </w:tblGrid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ind w:right="-57"/>
              <w:jc w:val="center"/>
            </w:pPr>
            <w:r w:rsidRPr="002C2BBD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Единица измерения</w:t>
            </w:r>
          </w:p>
        </w:tc>
        <w:tc>
          <w:tcPr>
            <w:tcW w:w="6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Источник  значений показателей</w:t>
            </w: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2016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2018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  <w:r w:rsidRPr="002C2BBD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10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1 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 w:rsidRPr="002C2BBD">
              <w:t xml:space="preserve"> Выполнение необходимых мероприятий по содержанию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81501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both"/>
            </w:pPr>
            <w:r w:rsidRPr="002C2BBD">
              <w:t>Целевой показатель 1</w:t>
            </w:r>
          </w:p>
          <w:p w:rsidR="0081501C" w:rsidRPr="002C2BBD" w:rsidRDefault="0081501C" w:rsidP="00DF5036">
            <w:pPr>
              <w:jc w:val="both"/>
            </w:pPr>
            <w:r w:rsidRPr="002C2BBD">
              <w:t>Текущее содержание и восстановление электрических установок уличного освещения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right"/>
            </w:pPr>
            <w:r>
              <w:t>1249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10085C">
            <w:pPr>
              <w:jc w:val="center"/>
              <w:rPr>
                <w:color w:val="000000"/>
              </w:rPr>
            </w:pPr>
            <w:r w:rsidRPr="001B64D2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DF5036">
            <w:pPr>
              <w:pStyle w:val="ConsPlusCell"/>
            </w:pPr>
            <w:r w:rsidRPr="001B64D2">
              <w:t>Целевой показатель 2</w:t>
            </w:r>
          </w:p>
          <w:p w:rsidR="00D236E8" w:rsidRPr="001B64D2" w:rsidRDefault="00D236E8" w:rsidP="00FB49AB">
            <w:pPr>
              <w:jc w:val="both"/>
            </w:pPr>
            <w:r w:rsidRPr="001B64D2">
              <w:rPr>
                <w:bCs/>
              </w:rPr>
              <w:t>Содержание мест захоронения</w:t>
            </w:r>
            <w:r w:rsidRPr="001B64D2">
              <w:t xml:space="preserve"> на территории Кушвинского городского </w:t>
            </w:r>
            <w:r w:rsidRPr="001B64D2">
              <w:lastRenderedPageBreak/>
              <w:t>округа</w:t>
            </w:r>
          </w:p>
          <w:p w:rsidR="00D236E8" w:rsidRPr="001B64D2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D236E8" w:rsidP="00DF5036">
            <w:pPr>
              <w:jc w:val="right"/>
              <w:rPr>
                <w:bCs/>
              </w:rPr>
            </w:pPr>
            <w:bookmarkStart w:id="0" w:name="_Hlk412032649"/>
            <w:r w:rsidRPr="00FB5EC8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  <w:r w:rsidR="00D236E8" w:rsidRPr="00FB5EC8">
              <w:rPr>
                <w:bCs/>
              </w:rPr>
              <w:t>  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Pr="002C2BBD">
              <w:rPr>
                <w:sz w:val="16"/>
                <w:szCs w:val="16"/>
              </w:rPr>
              <w:lastRenderedPageBreak/>
              <w:t xml:space="preserve">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10085C">
            <w:pPr>
              <w:jc w:val="center"/>
              <w:rPr>
                <w:color w:val="000000"/>
                <w:highlight w:val="yellow"/>
              </w:rPr>
            </w:pPr>
            <w:r w:rsidRPr="0003438C">
              <w:rPr>
                <w:color w:val="000000"/>
              </w:rPr>
              <w:lastRenderedPageBreak/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512CB1" w:rsidRDefault="00D236E8" w:rsidP="00DF5036">
            <w:pPr>
              <w:jc w:val="both"/>
            </w:pPr>
            <w:r w:rsidRPr="00512CB1">
              <w:t>Целевой показатель 3</w:t>
            </w:r>
          </w:p>
          <w:p w:rsidR="00D236E8" w:rsidRPr="00512CB1" w:rsidRDefault="00D236E8" w:rsidP="00FB49AB">
            <w:pPr>
              <w:jc w:val="both"/>
            </w:pPr>
            <w:r w:rsidRPr="00512CB1">
              <w:t>Ремонт мемориалов и памятников на территории Кушвинского городского округа</w:t>
            </w:r>
          </w:p>
          <w:p w:rsidR="00D236E8" w:rsidRPr="00512CB1" w:rsidRDefault="00D236E8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center"/>
              <w:rPr>
                <w:highlight w:val="yellow"/>
              </w:rPr>
            </w:pPr>
            <w:r w:rsidRPr="0003438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right"/>
              <w:rPr>
                <w:highlight w:val="yellow"/>
              </w:rPr>
            </w:pPr>
            <w:r w:rsidRPr="0003438C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rPr>
                <w:highlight w:val="yellow"/>
              </w:rPr>
            </w:pPr>
            <w:r w:rsidRPr="0003438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4</w:t>
            </w:r>
          </w:p>
          <w:p w:rsidR="00D236E8" w:rsidRPr="002C2BBD" w:rsidRDefault="0010085C" w:rsidP="006E774A">
            <w:pPr>
              <w:pStyle w:val="ConsPlusCell"/>
            </w:pPr>
            <w:r>
              <w:t xml:space="preserve">Благоустройство городских пляжей на </w:t>
            </w:r>
            <w:r w:rsidR="006E774A"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left="-113" w:right="-113"/>
              <w:jc w:val="center"/>
              <w:rPr>
                <w:bCs/>
              </w:rPr>
            </w:pPr>
            <w:r w:rsidRPr="002C2BBD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9F7A59" w:rsidP="00DF5036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  <w:p w:rsidR="00D635CF" w:rsidRPr="00D635CF" w:rsidRDefault="00D635CF" w:rsidP="00DF5036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Посадка зеленых насаждений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</w:t>
            </w:r>
            <w:r w:rsidRPr="002C2BBD">
              <w:rPr>
                <w:bCs/>
                <w:sz w:val="16"/>
                <w:szCs w:val="16"/>
              </w:rPr>
              <w:lastRenderedPageBreak/>
              <w:t>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6</w:t>
            </w:r>
          </w:p>
          <w:p w:rsidR="00D236E8" w:rsidRPr="002C2BBD" w:rsidRDefault="00D236E8" w:rsidP="00DF5036">
            <w:pPr>
              <w:jc w:val="both"/>
            </w:pPr>
            <w:r w:rsidRPr="002C2BBD">
              <w:t>Валка и кронирование деревьев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1008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10085C" w:rsidP="00DF5036">
            <w:pPr>
              <w:pStyle w:val="ConsPlusCell"/>
              <w:jc w:val="both"/>
            </w:pPr>
            <w:r>
              <w:t>Целевой показатель 7</w:t>
            </w:r>
          </w:p>
          <w:p w:rsidR="0010085C" w:rsidRPr="002C2BBD" w:rsidRDefault="0010085C" w:rsidP="0010085C">
            <w:pPr>
              <w:pStyle w:val="ConsPlusCell"/>
              <w:jc w:val="both"/>
            </w:pPr>
            <w:r>
              <w:t xml:space="preserve">Установка контейнерных площадок </w:t>
            </w:r>
            <w:r w:rsidR="00AF1A15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8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>Ремонт тротуаров и лестни</w:t>
            </w:r>
            <w:r w:rsidR="002B5F08">
              <w:t>чных маршей</w:t>
            </w:r>
            <w:r w:rsidR="00AF1A15">
              <w:t xml:space="preserve">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6A0102" w:rsidRDefault="006A0102" w:rsidP="006A0102">
            <w:pPr>
              <w:pStyle w:val="a8"/>
              <w:jc w:val="center"/>
              <w:rPr>
                <w:sz w:val="22"/>
                <w:szCs w:val="22"/>
              </w:rPr>
            </w:pPr>
            <w:r w:rsidRPr="006A0102">
              <w:rPr>
                <w:sz w:val="22"/>
                <w:szCs w:val="22"/>
              </w:rPr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537631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  <w:p w:rsidR="00537631" w:rsidRPr="002C2BBD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9</w:t>
            </w:r>
          </w:p>
          <w:p w:rsidR="006A0102" w:rsidRDefault="006A0102" w:rsidP="00DF5036">
            <w:pPr>
              <w:pStyle w:val="ConsPlusCell"/>
              <w:jc w:val="both"/>
            </w:pPr>
            <w:r>
              <w:t>Устройство и ремонт плотиков</w:t>
            </w:r>
            <w:r w:rsidR="00AF1A15">
              <w:t xml:space="preserve"> на территории Кушвинского городского округа</w:t>
            </w:r>
          </w:p>
          <w:p w:rsidR="006A0102" w:rsidRPr="002C2BBD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10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 xml:space="preserve">Приобретение урн и скамеек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 xml:space="preserve">Задача 2 </w:t>
            </w:r>
            <w:r w:rsidRPr="002C2BBD">
              <w:t>Выполнение мероприятий по комплексному благоустройству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 w:rsidR="006A0102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B3354">
              <w:t>11</w:t>
            </w:r>
            <w:r w:rsidRPr="002C2BBD">
              <w:t xml:space="preserve"> 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дворовых территорий, уровень благоустройства, которых соответствует современным 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3</w:t>
            </w:r>
            <w:r w:rsidRPr="002C2BBD">
              <w:t xml:space="preserve"> </w:t>
            </w:r>
            <w:r w:rsidRPr="002C2BBD">
              <w:rPr>
                <w:rStyle w:val="FontStyle58"/>
              </w:rPr>
              <w:t xml:space="preserve">Обеспечение благоустройства населенных пунктов </w:t>
            </w:r>
            <w:r w:rsidR="006E774A">
              <w:rPr>
                <w:rStyle w:val="FontStyle58"/>
              </w:rPr>
              <w:t xml:space="preserve">Кушвинского </w:t>
            </w:r>
            <w:r w:rsidRPr="002C2BBD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 w:rsidR="006A0102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B3354">
              <w:t>12</w:t>
            </w:r>
          </w:p>
          <w:p w:rsidR="00D236E8" w:rsidRPr="002C2BBD" w:rsidRDefault="004666A1" w:rsidP="00FB5EC8">
            <w:pPr>
              <w:pStyle w:val="ConsPlusCell"/>
              <w:jc w:val="both"/>
            </w:pPr>
            <w:r>
              <w:t xml:space="preserve">Количество </w:t>
            </w:r>
            <w:r w:rsidR="00D236E8" w:rsidRPr="002C2BBD">
              <w:t xml:space="preserve"> безнадзорных </w:t>
            </w:r>
            <w:r w:rsidR="0044287C">
              <w:t>собак</w:t>
            </w:r>
            <w:r w:rsidR="00D236E8" w:rsidRPr="002C2BBD">
              <w:t xml:space="preserve"> </w:t>
            </w:r>
            <w:r w:rsidR="00FB5EC8">
              <w:t>отловленных</w:t>
            </w:r>
            <w:r>
              <w:t xml:space="preserve"> </w:t>
            </w:r>
            <w:r w:rsidR="00D236E8" w:rsidRPr="002C2BBD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1D00C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E53C2" w:rsidP="00DF5036">
            <w:pPr>
              <w:spacing w:after="200"/>
            </w:pPr>
            <w:r>
              <w:rPr>
                <w:bCs/>
                <w:sz w:val="16"/>
                <w:szCs w:val="16"/>
              </w:rPr>
              <w:t>Закон от 03.12.2014 г. №110-ОЗ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организации проведения мероприятий по отлову и содержанию безнадзорных собак»</w:t>
            </w:r>
          </w:p>
        </w:tc>
      </w:tr>
      <w:tr w:rsidR="00FB5EC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13</w:t>
            </w:r>
          </w:p>
          <w:p w:rsidR="00FB5EC8" w:rsidRPr="002C2BBD" w:rsidRDefault="00FB5EC8" w:rsidP="00DF5036">
            <w:pPr>
              <w:pStyle w:val="ConsPlusCell"/>
              <w:jc w:val="both"/>
            </w:pPr>
            <w:r w:rsidRPr="002C2BBD">
              <w:t>Работы по а</w:t>
            </w:r>
            <w:r>
              <w:t>к</w:t>
            </w:r>
            <w:r w:rsidRPr="002C2BBD">
              <w:t>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FB5EC8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 xml:space="preserve">не мене </w:t>
            </w:r>
            <w:r>
              <w:rPr>
                <w:sz w:val="20"/>
                <w:szCs w:val="20"/>
              </w:rPr>
              <w:t>41,08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9F02A4">
        <w:trPr>
          <w:trHeight w:val="1548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 w:rsidR="006A0102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DF5036">
            <w:pPr>
              <w:pStyle w:val="ConsPlusCell"/>
              <w:jc w:val="both"/>
            </w:pPr>
            <w:r>
              <w:t>Целевой показатель 14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Ликвидация несанкционированных свалок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 xml:space="preserve">метр кубический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7C" w:rsidRPr="000E4EBD" w:rsidRDefault="00D236E8" w:rsidP="00A21E4E">
            <w:pPr>
              <w:spacing w:after="200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21 октября 2013 N 1269-ПП «Об утверждении Государственной программы Свердловской области «Обеспечение </w:t>
            </w:r>
            <w:r w:rsidRPr="002C2BBD">
              <w:rPr>
                <w:sz w:val="16"/>
                <w:szCs w:val="16"/>
              </w:rPr>
              <w:lastRenderedPageBreak/>
              <w:t>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2 «ОБЕСПЕЧЕНИЕ И РАЗВИТИЕ ДОРОЖНОГО ХОЗЯЙСТВА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right="-83"/>
              <w:jc w:val="both"/>
            </w:pPr>
            <w:r w:rsidRPr="002C2BBD">
              <w:rPr>
                <w:u w:val="single"/>
              </w:rPr>
              <w:t>Задача 4</w:t>
            </w:r>
            <w:r w:rsidRPr="002C2BBD">
              <w:t xml:space="preserve">  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  <w:r w:rsidR="00EB3354">
              <w:t>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 реконструированных автомобильных дорог общего пользования местного значения на террито</w:t>
            </w:r>
            <w:r w:rsidRPr="00C3477F">
              <w:t>р</w:t>
            </w:r>
            <w:r w:rsidRPr="002C2BBD">
              <w:t>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2,094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2,094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EB3354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Default="00EB3354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Default="00EB3354" w:rsidP="00DF5036">
            <w:pPr>
              <w:jc w:val="both"/>
            </w:pPr>
            <w:r>
              <w:t>Целевой показатель 16</w:t>
            </w:r>
          </w:p>
          <w:p w:rsidR="00AF1A15" w:rsidRDefault="00EB3354" w:rsidP="00AF1A15">
            <w:pPr>
              <w:pStyle w:val="ConsPlusCell"/>
              <w:jc w:val="both"/>
            </w:pPr>
            <w:r>
              <w:t>Разработка проектно – сметной документации  на ре</w:t>
            </w:r>
            <w:r w:rsidR="008D3551">
              <w:t>конструкцию автомобильных дорог</w:t>
            </w:r>
            <w:r>
              <w:t xml:space="preserve"> </w:t>
            </w:r>
            <w:r w:rsidR="00AF1A15">
              <w:t>на территории Кушвинского городского округа</w:t>
            </w:r>
          </w:p>
          <w:p w:rsidR="00EB3354" w:rsidRPr="002C2BBD" w:rsidRDefault="00EB3354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B418F4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  <w:r w:rsidR="00EB3354" w:rsidRPr="002C2BBD">
              <w:rPr>
                <w:sz w:val="16"/>
                <w:szCs w:val="16"/>
              </w:rPr>
              <w:t xml:space="preserve">области до 2020 </w:t>
            </w:r>
            <w:r w:rsidR="00EB3354" w:rsidRPr="002C2BBD">
              <w:rPr>
                <w:sz w:val="16"/>
                <w:szCs w:val="16"/>
              </w:rPr>
              <w:lastRenderedPageBreak/>
              <w:t>года»»</w:t>
            </w:r>
          </w:p>
        </w:tc>
      </w:tr>
      <w:tr w:rsidR="00530FCA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27751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530FCA">
            <w:pPr>
              <w:jc w:val="both"/>
            </w:pPr>
            <w:r>
              <w:t>Целевой показатель 17</w:t>
            </w:r>
          </w:p>
          <w:p w:rsidR="00530FCA" w:rsidRDefault="00530FCA" w:rsidP="00530FCA">
            <w:pPr>
              <w:pStyle w:val="ConsPlusCell"/>
              <w:jc w:val="both"/>
            </w:pPr>
            <w:r>
              <w:t>Осуществление строительного контроля при реконструкции автомобильных дорог</w:t>
            </w:r>
          </w:p>
          <w:p w:rsidR="00530FCA" w:rsidRDefault="00530FCA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Pr="002C2BBD" w:rsidRDefault="00530FCA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B335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  <w:r w:rsidR="00277518">
              <w:t>8</w:t>
            </w:r>
          </w:p>
          <w:p w:rsidR="00D236E8" w:rsidRPr="002C2BBD" w:rsidRDefault="00D236E8" w:rsidP="008875F5">
            <w:pPr>
              <w:jc w:val="both"/>
            </w:pPr>
            <w:r w:rsidRPr="002C2BBD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DF5036">
            <w:pPr>
              <w:jc w:val="both"/>
            </w:pPr>
            <w:r>
              <w:t>Целевой показатель 1</w:t>
            </w:r>
            <w:r w:rsidR="00277518">
              <w:t>9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0135ED" w:rsidP="00DF5036">
            <w:pPr>
              <w:pStyle w:val="ConsPlusCell"/>
              <w:jc w:val="right"/>
            </w:pPr>
            <w:r>
              <w:t>3,5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3,24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3,04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5,64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B335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2</w:t>
            </w:r>
            <w:r w:rsidR="00EA3DA2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77518" w:rsidP="00DF5036">
            <w:pPr>
              <w:jc w:val="both"/>
            </w:pPr>
            <w:r>
              <w:t>Целевой показатель 20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E383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A3DA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3 Повышение комфортности и безопасности проживания населения за счет развития и модернизации объектов инженерной инфраструктуры населенных пунктов Кушвинского городского округа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5</w:t>
            </w:r>
            <w:r w:rsidRPr="002C2BBD">
              <w:t xml:space="preserve"> Строительство сетей наружного освещения на территории Кушвинского городского округа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DF5036">
            <w:pPr>
              <w:pStyle w:val="ConsPlusCell"/>
            </w:pPr>
            <w:r>
              <w:t>Целевой показатель 2</w:t>
            </w:r>
            <w:r w:rsidR="00277518">
              <w:t>1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Увеличение протяженности сетей наружного освещения на территории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center"/>
            </w:pPr>
            <w:r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9F7A59">
            <w:pPr>
              <w:pStyle w:val="ConsPlusCell"/>
              <w:jc w:val="right"/>
            </w:pPr>
            <w:r>
              <w:t>550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  <w:p w:rsidR="00DC667C" w:rsidRPr="002C2BBD" w:rsidRDefault="00DC667C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3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863A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u w:val="single"/>
              </w:rPr>
              <w:t xml:space="preserve">Задача 6 </w:t>
            </w:r>
            <w:r w:rsidRPr="002C2BBD">
              <w:t>Завершение строительства наружных сетей канализации по ул. Рабочая, ул. С</w:t>
            </w:r>
            <w:r w:rsidR="004863AA">
              <w:t>а</w:t>
            </w:r>
            <w:r w:rsidRPr="002C2BBD">
              <w:t>довая, ул. Прокофьева</w:t>
            </w:r>
          </w:p>
        </w:tc>
      </w:tr>
      <w:tr w:rsidR="00D236E8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277518">
              <w:t>2</w:t>
            </w:r>
          </w:p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2C2BBD">
              <w:t>Увеличение протяженности (замена) наружных сетей канализации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</w:t>
            </w:r>
            <w:r w:rsidRPr="002C2BBD">
              <w:rPr>
                <w:sz w:val="16"/>
                <w:szCs w:val="16"/>
              </w:rPr>
              <w:lastRenderedPageBreak/>
              <w:t xml:space="preserve">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436CAD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lastRenderedPageBreak/>
              <w:t>3</w:t>
            </w:r>
            <w:r w:rsidR="00436CAD" w:rsidRPr="00555A6B">
              <w:rPr>
                <w:color w:val="000000"/>
              </w:rPr>
              <w:t>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FE26EC">
            <w:pPr>
              <w:pStyle w:val="ConsPlusCell"/>
              <w:rPr>
                <w:bCs/>
                <w:sz w:val="16"/>
                <w:szCs w:val="16"/>
              </w:rPr>
            </w:pPr>
            <w:r w:rsidRPr="00555A6B">
              <w:rPr>
                <w:u w:val="single"/>
              </w:rPr>
              <w:t xml:space="preserve">Задача 7 </w:t>
            </w:r>
            <w:r w:rsidRPr="00555A6B">
              <w:t xml:space="preserve">Строительство  системы водоснабжения  </w:t>
            </w:r>
            <w:r w:rsidR="00FE26EC" w:rsidRPr="00555A6B">
              <w:t xml:space="preserve">в районе </w:t>
            </w:r>
            <w:r w:rsidRPr="00555A6B">
              <w:t>ул</w:t>
            </w:r>
            <w:r w:rsidR="00FE26EC" w:rsidRPr="00555A6B">
              <w:t>иц</w:t>
            </w:r>
            <w:r w:rsidRPr="00555A6B">
              <w:t xml:space="preserve"> Рабочая,</w:t>
            </w:r>
            <w:r w:rsidR="00FE26EC" w:rsidRPr="00555A6B">
              <w:t xml:space="preserve"> </w:t>
            </w:r>
            <w:r w:rsidRPr="00555A6B">
              <w:t>Садовая,</w:t>
            </w:r>
            <w:r w:rsidR="00FE26EC" w:rsidRPr="00555A6B">
              <w:t xml:space="preserve"> </w:t>
            </w:r>
            <w:r w:rsidRPr="00555A6B">
              <w:t>Прокофьева</w:t>
            </w:r>
            <w:r w:rsidR="004863AA" w:rsidRPr="00555A6B">
              <w:t xml:space="preserve"> (г.</w:t>
            </w:r>
            <w:r w:rsidR="00FE26EC" w:rsidRPr="00555A6B">
              <w:t xml:space="preserve"> </w:t>
            </w:r>
            <w:r w:rsidR="004863AA" w:rsidRPr="00555A6B">
              <w:t>Кушва)</w:t>
            </w:r>
          </w:p>
        </w:tc>
      </w:tr>
      <w:tr w:rsidR="00CA2827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436CAD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t>3</w:t>
            </w:r>
            <w:r w:rsidR="00436CAD" w:rsidRPr="00555A6B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555A6B">
              <w:t>Целевой показатель 23</w:t>
            </w:r>
          </w:p>
          <w:p w:rsidR="00CA2827" w:rsidRPr="00555A6B" w:rsidRDefault="00CA2827" w:rsidP="002D4805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555A6B">
              <w:t xml:space="preserve">Увеличение протяженности системы водоснабжения </w:t>
            </w:r>
            <w:r w:rsidR="007D5CB6" w:rsidRPr="00555A6B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555A6B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1E1636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1746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</w:pPr>
            <w:r w:rsidRPr="00555A6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1F1BE0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20EA9">
            <w:pPr>
              <w:pStyle w:val="ConsPlusCell"/>
              <w:rPr>
                <w:bCs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 w:rsidR="00690C50">
              <w:rPr>
                <w:bCs/>
                <w:u w:val="single"/>
              </w:rPr>
              <w:t>8</w:t>
            </w:r>
            <w:r w:rsidRPr="002C2BBD">
              <w:rPr>
                <w:bCs/>
                <w:u w:val="single"/>
              </w:rPr>
              <w:t xml:space="preserve"> </w:t>
            </w:r>
            <w:r w:rsidR="00E4617A">
              <w:rPr>
                <w:bCs/>
              </w:rPr>
              <w:t>Строительство</w:t>
            </w:r>
            <w:r w:rsidR="00C20EA9">
              <w:rPr>
                <w:bCs/>
              </w:rPr>
              <w:t xml:space="preserve"> </w:t>
            </w:r>
            <w:r w:rsidRPr="002C2BBD">
              <w:rPr>
                <w:bCs/>
              </w:rPr>
              <w:t xml:space="preserve"> инженерных сетей территории, предназначенной для жилищного строительства </w:t>
            </w:r>
            <w:r w:rsidR="00C20EA9">
              <w:rPr>
                <w:bCs/>
              </w:rPr>
              <w:t xml:space="preserve">(г. Кушва, </w:t>
            </w:r>
            <w:r w:rsidRPr="002C2BBD">
              <w:rPr>
                <w:bCs/>
              </w:rPr>
              <w:t>пос. Строителей</w:t>
            </w:r>
            <w:r w:rsidR="00C20EA9">
              <w:rPr>
                <w:bCs/>
              </w:rPr>
              <w:t>)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24</w:t>
            </w:r>
          </w:p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Получение заключения о достоверности сметной стоимости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25</w:t>
            </w:r>
          </w:p>
          <w:p w:rsidR="0081386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 xml:space="preserve">Ввод в эксплуатацию объекта капитального строительства: «Строительство инженерных сетей на </w:t>
            </w:r>
            <w:r>
              <w:lastRenderedPageBreak/>
              <w:t>территории, предназначенной для жилищного строительства (г. Кушва, пос. Строителей)</w:t>
            </w:r>
            <w:r w:rsidR="00E22413">
              <w:t>»</w:t>
            </w:r>
          </w:p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8D525A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</w:t>
            </w:r>
            <w:r w:rsidRPr="002C2BBD">
              <w:rPr>
                <w:sz w:val="16"/>
                <w:szCs w:val="16"/>
              </w:rPr>
              <w:lastRenderedPageBreak/>
              <w:t xml:space="preserve">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9</w:t>
            </w:r>
            <w:r w:rsidRPr="002C2BBD">
              <w:rPr>
                <w:bCs/>
                <w:u w:val="single"/>
              </w:rPr>
              <w:t xml:space="preserve"> </w:t>
            </w:r>
            <w:r w:rsidRPr="002C2BBD">
              <w:rPr>
                <w:bCs/>
              </w:rPr>
              <w:t xml:space="preserve">Строительство </w:t>
            </w:r>
            <w:r>
              <w:rPr>
                <w:bCs/>
              </w:rPr>
              <w:t>завода по переработке твердых бытовых отходов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E11C01">
              <w:t>6</w:t>
            </w:r>
          </w:p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Ввод в эксплуатацию объекта по переработке твердых бытовых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10</w:t>
            </w:r>
            <w:r w:rsidRPr="002C2BBD">
              <w:rPr>
                <w:bCs/>
                <w:u w:val="single"/>
              </w:rPr>
              <w:t xml:space="preserve"> </w:t>
            </w:r>
            <w:r>
              <w:rPr>
                <w:bCs/>
              </w:rPr>
              <w:t>Реконструкция канализационной насосной станции -3 по переулку Рудный г. Кушва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E11C01">
              <w:t>7</w:t>
            </w:r>
          </w:p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 xml:space="preserve">Количество введенных объектов после реконструкции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BBD">
              <w:rPr>
                <w:b/>
              </w:rPr>
              <w:t>Цель 4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11</w:t>
            </w:r>
            <w:r w:rsidRPr="002C2BBD">
              <w:t xml:space="preserve">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both"/>
              <w:rPr>
                <w:i/>
              </w:rPr>
            </w:pPr>
            <w:r>
              <w:t>Целевой показатель 2</w:t>
            </w:r>
            <w:r w:rsidR="00E11C01">
              <w:t>8</w:t>
            </w:r>
          </w:p>
          <w:p w:rsidR="00E47D29" w:rsidRPr="002C2BBD" w:rsidRDefault="00E47D29" w:rsidP="00C34754">
            <w:pPr>
              <w:pStyle w:val="ConsPlusCell"/>
            </w:pPr>
            <w:r w:rsidRPr="002C2BBD">
              <w:t xml:space="preserve">Снижение потребления электрической 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center"/>
            </w:pPr>
            <w:r w:rsidRPr="002C2BBD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5 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12</w:t>
            </w:r>
            <w:r w:rsidRPr="002C2BBD">
              <w:rPr>
                <w:rFonts w:ascii="Verdana" w:hAnsi="Verdana"/>
                <w:sz w:val="18"/>
                <w:szCs w:val="18"/>
              </w:rPr>
              <w:t> </w:t>
            </w:r>
            <w:r w:rsidRPr="002C2BBD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>
              <w:t>Целевой показатель 2</w:t>
            </w:r>
            <w:r w:rsidR="00E11C01">
              <w:t>9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rPr>
                <w:shd w:val="clear" w:color="auto" w:fill="FFFFFF"/>
              </w:rPr>
              <w:t xml:space="preserve">Техническое оснащение </w:t>
            </w:r>
            <w:r w:rsidRPr="002C2BBD">
              <w:t>единой дежурно-диспетчерской службы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3</w:t>
            </w:r>
            <w:r w:rsidRPr="002C2BBD">
              <w:t xml:space="preserve"> Создание местной системы оповещения и информирования</w:t>
            </w:r>
            <w:r>
              <w:t xml:space="preserve"> на территории Кушвинского городского округа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hd w:val="clear" w:color="auto" w:fill="FFFFFF"/>
              </w:rPr>
            </w:pPr>
            <w:r>
              <w:t>Целевой п</w:t>
            </w:r>
            <w:r w:rsidR="00E11C01">
              <w:t>оказатель 30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lastRenderedPageBreak/>
              <w:t>Увеличение зоны охвата населения при осуществлении оповещения с созданием местной системы оповещения и информирования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lastRenderedPageBreak/>
              <w:t>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right"/>
            </w:pPr>
            <w:r w:rsidRPr="002C2BBD">
              <w:t>Рудничный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57" w:right="-57"/>
              <w:jc w:val="right"/>
            </w:pPr>
            <w:r w:rsidRPr="002C2BBD">
              <w:t>Заводской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ГБД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 xml:space="preserve">п. </w:t>
            </w:r>
            <w:r w:rsidRPr="002C2BBD">
              <w:lastRenderedPageBreak/>
              <w:t>Баранчинский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ind w:left="-57" w:right="-57"/>
              <w:jc w:val="center"/>
            </w:pPr>
            <w:r>
              <w:lastRenderedPageBreak/>
              <w:t xml:space="preserve">Сельские </w:t>
            </w:r>
            <w:r>
              <w:lastRenderedPageBreak/>
              <w:t>местности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ind w:left="-57" w:right="-57"/>
              <w:jc w:val="center"/>
            </w:pPr>
            <w:r>
              <w:lastRenderedPageBreak/>
              <w:t xml:space="preserve">Сельские </w:t>
            </w:r>
            <w:r>
              <w:lastRenderedPageBreak/>
              <w:t>местности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lastRenderedPageBreak/>
              <w:t xml:space="preserve">Постановление Правительства </w:t>
            </w:r>
            <w:r w:rsidRPr="002C2BBD">
              <w:rPr>
                <w:sz w:val="16"/>
                <w:szCs w:val="16"/>
              </w:rPr>
              <w:lastRenderedPageBreak/>
              <w:t>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2C2BBD">
              <w:rPr>
                <w:b/>
              </w:rPr>
              <w:t>Цель 6 Формирование целостности и эффективной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5010A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4</w:t>
            </w:r>
            <w:r w:rsidRPr="002C2BBD">
              <w:t xml:space="preserve"> </w:t>
            </w:r>
            <w:r w:rsidRPr="008E38CF">
              <w:t>Обеспечение реализации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1F1BE0">
            <w:pPr>
              <w:jc w:val="center"/>
              <w:rPr>
                <w:color w:val="000000"/>
                <w:highlight w:val="yellow"/>
              </w:rPr>
            </w:pPr>
            <w:r w:rsidRPr="005010A9">
              <w:rPr>
                <w:color w:val="000000"/>
              </w:rPr>
              <w:t>5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11C01" w:rsidP="00DF5036">
            <w:pPr>
              <w:pStyle w:val="ConsPlusCell"/>
              <w:jc w:val="both"/>
            </w:pPr>
            <w:r>
              <w:t>Целевой показатель 31</w:t>
            </w:r>
          </w:p>
          <w:p w:rsidR="00E47D29" w:rsidRPr="005010A9" w:rsidRDefault="00E47D29" w:rsidP="00DF5036">
            <w:pPr>
              <w:pStyle w:val="ConsPlusCell"/>
            </w:pPr>
            <w:r w:rsidRPr="005010A9">
              <w:t>Своевременное предоставление форм бюджетной, налоговой и статистической отчётности</w:t>
            </w:r>
          </w:p>
          <w:p w:rsidR="00E47D29" w:rsidRPr="005010A9" w:rsidRDefault="00E47D29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center"/>
            </w:pPr>
            <w:r w:rsidRPr="005010A9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32</w:t>
            </w:r>
          </w:p>
          <w:p w:rsidR="00E47D29" w:rsidRPr="002C2BBD" w:rsidRDefault="00E47D29" w:rsidP="00103056">
            <w:pPr>
              <w:pStyle w:val="ConsPlusCell"/>
            </w:pPr>
            <w:r w:rsidRPr="002C2BBD">
              <w:t>Количество подпрограмм, реализуемых  МКУ КГО «КЖКС»</w:t>
            </w:r>
          </w:p>
          <w:p w:rsidR="00E47D29" w:rsidRPr="002C2BBD" w:rsidRDefault="00E47D29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 xml:space="preserve">. N 84 «Об  утверждении Устава муниципального казенного учреждения Кушвинского городского округа «Комитет </w:t>
            </w:r>
            <w:r w:rsidRPr="002C2BBD">
              <w:rPr>
                <w:sz w:val="16"/>
                <w:szCs w:val="16"/>
              </w:rPr>
              <w:lastRenderedPageBreak/>
              <w:t>жилищно-коммунальной сферы»»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33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Количество оказываемых</w:t>
            </w:r>
            <w:r>
              <w:t xml:space="preserve"> (выполняемых)</w:t>
            </w:r>
            <w:r w:rsidRPr="002C2BBD">
              <w:t xml:space="preserve"> муниципальных услуг (работ) МКУ КГО «КЖКС»</w:t>
            </w:r>
          </w:p>
          <w:p w:rsidR="00E47D29" w:rsidRPr="002C2BBD" w:rsidRDefault="00E47D29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11C01">
              <w:t>34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Количество жалоб со стороны потребителей муниципальных услуг (работ)</w:t>
            </w:r>
          </w:p>
          <w:p w:rsidR="00E47D29" w:rsidRPr="002C2BBD" w:rsidRDefault="00E47D29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536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7 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 w:rsidRPr="00FD4DAF">
              <w:rPr>
                <w:color w:val="000000"/>
              </w:rPr>
              <w:t>6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5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субсидий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11C01">
              <w:t>35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получающих субсидии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1200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 xml:space="preserve">. N 135-ОЗ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</w:t>
            </w:r>
            <w:r w:rsidRPr="002C2BBD">
              <w:rPr>
                <w:sz w:val="16"/>
                <w:szCs w:val="16"/>
              </w:rPr>
              <w:lastRenderedPageBreak/>
              <w:t>Свердловской области по предоставлению гражданам субсидий на оплату жилого помещения о коммунальных услуг»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FD4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6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компенсаций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FD4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11C01">
              <w:t>36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8306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C2BBD">
                <w:rPr>
                  <w:sz w:val="16"/>
                  <w:szCs w:val="16"/>
                </w:rPr>
                <w:t>2009 г</w:t>
              </w:r>
            </w:smartTag>
            <w:r w:rsidRPr="002C2BBD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 Федерации по предоставлению  мер социальной поддержки по оплате жилого помещения и коммунальных услуг», 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2C2BBD">
                <w:rPr>
                  <w:sz w:val="16"/>
                  <w:szCs w:val="16"/>
                </w:rPr>
                <w:t>2008 г</w:t>
              </w:r>
            </w:smartTag>
            <w:r w:rsidRPr="002C2BBD">
              <w:rPr>
                <w:sz w:val="16"/>
                <w:szCs w:val="16"/>
              </w:rPr>
              <w:t>. N 105-ОЗ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полномочием  Свердловской области по предоставлению  мер социальной поддержки по оплате жилого помещения и коммунальных услуг»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7</w:t>
            </w:r>
            <w:r w:rsidRPr="002C2BBD">
              <w:rPr>
                <w:u w:val="single"/>
              </w:rPr>
              <w:t xml:space="preserve"> </w:t>
            </w:r>
            <w:r w:rsidRPr="002C2BBD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37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>. N 622 «Об  утверждении Порядка предоставления муниципальной поддержки отдельным категориям граждан при ипотечном жилищном кредитовании»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8</w:t>
            </w:r>
            <w:r w:rsidRPr="002C2BBD">
              <w:rPr>
                <w:u w:val="single"/>
              </w:rPr>
              <w:t xml:space="preserve"> </w:t>
            </w:r>
            <w:r w:rsidRPr="002C2BBD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Целевой показатель 3</w:t>
            </w:r>
            <w:r w:rsidR="00E11C01">
              <w:t>8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C2BBD">
                <w:rPr>
                  <w:sz w:val="16"/>
                  <w:szCs w:val="16"/>
                </w:rPr>
                <w:t>2010 г</w:t>
              </w:r>
            </w:smartTag>
            <w:r w:rsidRPr="002C2BBD">
              <w:rPr>
                <w:sz w:val="16"/>
                <w:szCs w:val="16"/>
              </w:rPr>
              <w:t>. N 1444 «Об  организации похоронного дела на территории Кушвинского городского округа»</w:t>
            </w:r>
          </w:p>
        </w:tc>
      </w:tr>
      <w:tr w:rsidR="00E47D29" w:rsidRPr="002C2BBD" w:rsidTr="00530FCA">
        <w:trPr>
          <w:trHeight w:val="456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9</w:t>
            </w:r>
            <w:r w:rsidRPr="002C2BBD">
              <w:rPr>
                <w:u w:val="single"/>
              </w:rPr>
              <w:t xml:space="preserve"> </w:t>
            </w:r>
            <w:r>
              <w:t>Предоставление мер социальной  поддержки  по частичному освобождению от платы за коммунальные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rHeight w:val="224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DF5036">
            <w:pPr>
              <w:pStyle w:val="ConsPlusCell"/>
              <w:jc w:val="both"/>
            </w:pPr>
            <w:r>
              <w:t>Целевой показатель 39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02A4">
            <w:pPr>
              <w:jc w:val="center"/>
              <w:rPr>
                <w:color w:val="000000"/>
              </w:rPr>
            </w:pPr>
            <w:r w:rsidRPr="00E778F6">
              <w:rPr>
                <w:color w:val="000000"/>
              </w:rPr>
              <w:t>7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8 «ОБЕСПЕЧЕНИЕ ДЕЯТЕЛЬНОСТИ ОРГАНОВ МЕСТНОГО САМОУПРАВЛЕНИЯ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8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2611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20</w:t>
            </w:r>
            <w:r w:rsidRPr="002C2BBD">
              <w:t xml:space="preserve">  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>
              <w:t>Целевой показател</w:t>
            </w:r>
            <w:r w:rsidR="00E11C01">
              <w:t>ь 40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</w:pPr>
            <w:r>
              <w:t>Целевой показатель  41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9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9 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21</w:t>
            </w:r>
            <w:r w:rsidRPr="002C2BBD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42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Снижение доли граждан, проживающих в аварийном и ветхом жилищном фонде, по отношению к общей численности населения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0,25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</w:t>
            </w:r>
            <w:r w:rsidRPr="002C2BBD">
              <w:rPr>
                <w:bCs/>
                <w:sz w:val="16"/>
                <w:szCs w:val="16"/>
              </w:rPr>
              <w:lastRenderedPageBreak/>
              <w:t>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43</w:t>
            </w:r>
          </w:p>
          <w:p w:rsidR="00E47D29" w:rsidRPr="002C2BBD" w:rsidRDefault="00E47D29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2BBD">
              <w:rPr>
                <w:rFonts w:ascii="Times New Roman" w:hAnsi="Times New Roman" w:cs="Times New Roman"/>
              </w:rPr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0,14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D3832">
            <w:pPr>
              <w:pStyle w:val="ConsPlusCell"/>
              <w:jc w:val="both"/>
            </w:pPr>
            <w:r w:rsidRPr="002C2BBD">
              <w:rPr>
                <w:color w:val="000000"/>
              </w:rPr>
              <w:t xml:space="preserve">Целевой показатель </w:t>
            </w:r>
            <w:r w:rsidR="00E11C01">
              <w:t>44</w:t>
            </w:r>
          </w:p>
          <w:p w:rsidR="00E47D29" w:rsidRPr="002C2BBD" w:rsidRDefault="00E47D29" w:rsidP="00ED3832">
            <w:pPr>
              <w:pStyle w:val="ConsPlusCell"/>
              <w:jc w:val="both"/>
            </w:pPr>
            <w:r w:rsidRPr="002C2BBD">
              <w:t>Количество многоквартирных домов, в которых планируется проведение ремонта,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85633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>Целевой показатель 45</w:t>
            </w:r>
          </w:p>
          <w:p w:rsidR="00E47D29" w:rsidRPr="002C2BBD" w:rsidRDefault="00E47D29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жилых помещений в которых планируется проведение капитального и текущего ремонта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эффективности в Свердловской области до </w:t>
            </w:r>
            <w:r w:rsidRPr="002C2BBD">
              <w:rPr>
                <w:bCs/>
                <w:sz w:val="16"/>
                <w:szCs w:val="16"/>
              </w:rPr>
              <w:lastRenderedPageBreak/>
              <w:t>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10 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22</w:t>
            </w:r>
            <w:r w:rsidRPr="002C2BBD">
              <w:t xml:space="preserve"> Обеспечение функционирования общеобразовательных муниципальных учреждений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11C01" w:rsidP="00DF5036">
            <w:pPr>
              <w:pStyle w:val="ConsPlusCell"/>
              <w:jc w:val="both"/>
            </w:pPr>
            <w:r>
              <w:t>Целевой показатель 46</w:t>
            </w:r>
          </w:p>
          <w:p w:rsidR="00E47D29" w:rsidRPr="00A64BC7" w:rsidRDefault="00E47D29" w:rsidP="00DF5036">
            <w:r w:rsidRPr="00A64BC7">
              <w:t>Увеличение количества муниципальных</w:t>
            </w:r>
          </w:p>
          <w:p w:rsidR="00E47D29" w:rsidRPr="00A64BC7" w:rsidRDefault="00E47D29" w:rsidP="00333D27">
            <w:pPr>
              <w:pStyle w:val="ConsPlusCell"/>
              <w:jc w:val="both"/>
            </w:pPr>
            <w:r w:rsidRPr="00A64BC7">
              <w:t>общеобразовательных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A64BC7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11C01" w:rsidP="00333D27">
            <w:pPr>
              <w:pStyle w:val="ConsPlusCell"/>
              <w:jc w:val="both"/>
            </w:pPr>
            <w:r>
              <w:t>Целевой показатель 47</w:t>
            </w:r>
          </w:p>
          <w:p w:rsidR="00E47D29" w:rsidRPr="00A64BC7" w:rsidRDefault="00E47D29" w:rsidP="00333D27">
            <w:r w:rsidRPr="00A64BC7">
              <w:t>Увеличение количества муниципальных</w:t>
            </w:r>
          </w:p>
          <w:p w:rsidR="00E47D29" w:rsidRPr="00A64BC7" w:rsidRDefault="00E47D29" w:rsidP="00333D27">
            <w:pPr>
              <w:pStyle w:val="ConsPlusCell"/>
              <w:jc w:val="both"/>
            </w:pPr>
            <w:r w:rsidRPr="00A64BC7">
              <w:t>дошкольных 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C34754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2703AE">
            <w:pPr>
              <w:pStyle w:val="ConsPlusCell"/>
              <w:rPr>
                <w:b/>
              </w:rPr>
            </w:pPr>
            <w:r w:rsidRPr="002C2BBD">
              <w:rPr>
                <w:b/>
                <w:u w:val="single"/>
              </w:rPr>
              <w:t>Цель 11</w:t>
            </w:r>
            <w:r w:rsidRPr="002C2BBD">
              <w:rPr>
                <w:b/>
              </w:rPr>
              <w:t xml:space="preserve"> 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  <w:rPr>
                <w:bCs/>
                <w:sz w:val="16"/>
                <w:szCs w:val="16"/>
              </w:rPr>
            </w:pPr>
            <w:r>
              <w:rPr>
                <w:u w:val="single"/>
              </w:rPr>
              <w:t>Задача 23</w:t>
            </w:r>
            <w:r w:rsidRPr="002C2BBD">
              <w:rPr>
                <w:u w:val="single"/>
              </w:rPr>
              <w:t xml:space="preserve"> </w:t>
            </w:r>
            <w:r w:rsidRPr="002C2BBD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2703AE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11C01">
              <w:t>48</w:t>
            </w:r>
          </w:p>
          <w:p w:rsidR="00E47D29" w:rsidRPr="002C2BBD" w:rsidRDefault="00E47D29" w:rsidP="002703AE">
            <w:pPr>
              <w:pStyle w:val="ConsPlusCell"/>
              <w:jc w:val="both"/>
            </w:pPr>
            <w:r w:rsidRPr="002C2BBD">
              <w:t xml:space="preserve">Увеличение количества жилых домов на </w:t>
            </w:r>
            <w:r w:rsidRPr="002C2BBD">
              <w:lastRenderedPageBreak/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</w:t>
            </w:r>
            <w:r w:rsidRPr="002C2BBD">
              <w:rPr>
                <w:sz w:val="16"/>
                <w:szCs w:val="16"/>
              </w:rPr>
              <w:lastRenderedPageBreak/>
              <w:t xml:space="preserve">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2703AE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12 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  <w:jc w:val="both"/>
            </w:pPr>
            <w:r w:rsidRPr="002C2BBD">
              <w:rPr>
                <w:u w:val="single"/>
              </w:rPr>
              <w:t>Задача 2</w:t>
            </w:r>
            <w:r>
              <w:rPr>
                <w:u w:val="single"/>
              </w:rPr>
              <w:t>4</w:t>
            </w:r>
            <w:r w:rsidRPr="002C2BBD">
              <w:t xml:space="preserve"> </w:t>
            </w:r>
            <w:r w:rsidRPr="008E38CF">
              <w:t>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r>
              <w:t>Целевой показатель 49</w:t>
            </w:r>
          </w:p>
          <w:p w:rsidR="00E47D29" w:rsidRPr="002C2BBD" w:rsidRDefault="00E47D29" w:rsidP="00DF5036">
            <w:r>
              <w:t>Доля осуществления мероприятий необходимых для ввода в эксплуатацию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111F9C" w:rsidRDefault="00E47D29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20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617142">
            <w:r>
              <w:t>Целевой показатель 50</w:t>
            </w:r>
          </w:p>
          <w:p w:rsidR="00E47D29" w:rsidRDefault="00E47D29" w:rsidP="00617142">
            <w:r w:rsidRPr="002C2BBD">
              <w:t>Ввод газопроводов внутри населенных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3A2752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8,756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11,156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617142">
            <w:r>
              <w:t>Целевой показатель 51</w:t>
            </w:r>
          </w:p>
          <w:p w:rsidR="00E47D29" w:rsidRDefault="00E47D29" w:rsidP="00617142">
            <w:r>
              <w:t>Разработка проектно – сметной документации для строительства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center"/>
            </w:pPr>
            <w:r>
              <w:t xml:space="preserve">штуки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</w:tbl>
    <w:p w:rsidR="00EE4C60" w:rsidRDefault="00EE4C60"/>
    <w:sectPr w:rsidR="00EE4C60" w:rsidSect="00DC667C">
      <w:headerReference w:type="default" r:id="rId7"/>
      <w:pgSz w:w="16838" w:h="11906" w:orient="landscape"/>
      <w:pgMar w:top="1276" w:right="1134" w:bottom="1135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A10" w:rsidRDefault="00B35A10" w:rsidP="000C1D22">
      <w:r>
        <w:separator/>
      </w:r>
    </w:p>
  </w:endnote>
  <w:endnote w:type="continuationSeparator" w:id="1">
    <w:p w:rsidR="00B35A10" w:rsidRDefault="00B35A10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A10" w:rsidRDefault="00B35A10" w:rsidP="000C1D22">
      <w:r>
        <w:separator/>
      </w:r>
    </w:p>
  </w:footnote>
  <w:footnote w:type="continuationSeparator" w:id="1">
    <w:p w:rsidR="00B35A10" w:rsidRDefault="00B35A10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E47D29" w:rsidRDefault="00CC0797">
        <w:pPr>
          <w:pStyle w:val="a3"/>
          <w:jc w:val="center"/>
        </w:pPr>
        <w:fldSimple w:instr=" PAGE   \* MERGEFORMAT ">
          <w:r w:rsidR="00E531C4">
            <w:rPr>
              <w:noProof/>
            </w:rPr>
            <w:t>3</w:t>
          </w:r>
        </w:fldSimple>
      </w:p>
    </w:sdtContent>
  </w:sdt>
  <w:p w:rsidR="00E47D29" w:rsidRDefault="00E47D2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FEC"/>
    <w:rsid w:val="000135ED"/>
    <w:rsid w:val="00024451"/>
    <w:rsid w:val="00027D05"/>
    <w:rsid w:val="0003438C"/>
    <w:rsid w:val="00050088"/>
    <w:rsid w:val="00053BD8"/>
    <w:rsid w:val="00067518"/>
    <w:rsid w:val="00074817"/>
    <w:rsid w:val="00075CEC"/>
    <w:rsid w:val="00080B5C"/>
    <w:rsid w:val="00084CE2"/>
    <w:rsid w:val="00092376"/>
    <w:rsid w:val="000978EB"/>
    <w:rsid w:val="000B6AC9"/>
    <w:rsid w:val="000C1D22"/>
    <w:rsid w:val="000C489D"/>
    <w:rsid w:val="000C75A2"/>
    <w:rsid w:val="000D1B9E"/>
    <w:rsid w:val="000D1E1E"/>
    <w:rsid w:val="000D35DF"/>
    <w:rsid w:val="000D7F37"/>
    <w:rsid w:val="000E4EBD"/>
    <w:rsid w:val="000E510D"/>
    <w:rsid w:val="000E56A4"/>
    <w:rsid w:val="0010085C"/>
    <w:rsid w:val="00103056"/>
    <w:rsid w:val="00111969"/>
    <w:rsid w:val="00114A6E"/>
    <w:rsid w:val="0012317F"/>
    <w:rsid w:val="00164DDF"/>
    <w:rsid w:val="001A6CE4"/>
    <w:rsid w:val="001B483C"/>
    <w:rsid w:val="001B64D2"/>
    <w:rsid w:val="001B74F1"/>
    <w:rsid w:val="001C5A1B"/>
    <w:rsid w:val="001C652F"/>
    <w:rsid w:val="001D00C3"/>
    <w:rsid w:val="001D37E7"/>
    <w:rsid w:val="001E1636"/>
    <w:rsid w:val="001E34E5"/>
    <w:rsid w:val="001F047E"/>
    <w:rsid w:val="001F1BE0"/>
    <w:rsid w:val="001F7624"/>
    <w:rsid w:val="002014B9"/>
    <w:rsid w:val="002212E2"/>
    <w:rsid w:val="00243810"/>
    <w:rsid w:val="0026261C"/>
    <w:rsid w:val="002703AE"/>
    <w:rsid w:val="00277518"/>
    <w:rsid w:val="00280DAF"/>
    <w:rsid w:val="00285C83"/>
    <w:rsid w:val="00293478"/>
    <w:rsid w:val="002A41DC"/>
    <w:rsid w:val="002A4436"/>
    <w:rsid w:val="002A779E"/>
    <w:rsid w:val="002B0DD0"/>
    <w:rsid w:val="002B3007"/>
    <w:rsid w:val="002B4375"/>
    <w:rsid w:val="002B5E19"/>
    <w:rsid w:val="002B5F08"/>
    <w:rsid w:val="002C2BBD"/>
    <w:rsid w:val="002D4805"/>
    <w:rsid w:val="002D5ECB"/>
    <w:rsid w:val="002E38C0"/>
    <w:rsid w:val="002E50B9"/>
    <w:rsid w:val="002E53C2"/>
    <w:rsid w:val="003008EF"/>
    <w:rsid w:val="00322FD0"/>
    <w:rsid w:val="00333D27"/>
    <w:rsid w:val="00340C04"/>
    <w:rsid w:val="00345AAF"/>
    <w:rsid w:val="00346530"/>
    <w:rsid w:val="00351622"/>
    <w:rsid w:val="00356324"/>
    <w:rsid w:val="00362B7C"/>
    <w:rsid w:val="00365220"/>
    <w:rsid w:val="00367D3A"/>
    <w:rsid w:val="0039250E"/>
    <w:rsid w:val="00395B1B"/>
    <w:rsid w:val="003A2752"/>
    <w:rsid w:val="003D1AAC"/>
    <w:rsid w:val="003F26CF"/>
    <w:rsid w:val="00401C92"/>
    <w:rsid w:val="00410575"/>
    <w:rsid w:val="00432D97"/>
    <w:rsid w:val="00436CAD"/>
    <w:rsid w:val="00440C76"/>
    <w:rsid w:val="0044287C"/>
    <w:rsid w:val="00444040"/>
    <w:rsid w:val="00456A4F"/>
    <w:rsid w:val="004666A1"/>
    <w:rsid w:val="00477BE2"/>
    <w:rsid w:val="00485633"/>
    <w:rsid w:val="004863AA"/>
    <w:rsid w:val="004A4D60"/>
    <w:rsid w:val="004A6D91"/>
    <w:rsid w:val="004C0C0E"/>
    <w:rsid w:val="004C3358"/>
    <w:rsid w:val="004C501D"/>
    <w:rsid w:val="004D1C64"/>
    <w:rsid w:val="004D6A3E"/>
    <w:rsid w:val="004E31BD"/>
    <w:rsid w:val="004F77EC"/>
    <w:rsid w:val="005008F1"/>
    <w:rsid w:val="005010A9"/>
    <w:rsid w:val="00507E0B"/>
    <w:rsid w:val="00512CB1"/>
    <w:rsid w:val="00515FE8"/>
    <w:rsid w:val="005165DC"/>
    <w:rsid w:val="00517681"/>
    <w:rsid w:val="00530FCA"/>
    <w:rsid w:val="00533E7A"/>
    <w:rsid w:val="00537631"/>
    <w:rsid w:val="0053785F"/>
    <w:rsid w:val="00555A6B"/>
    <w:rsid w:val="00557B95"/>
    <w:rsid w:val="005616B1"/>
    <w:rsid w:val="005642B3"/>
    <w:rsid w:val="005B3166"/>
    <w:rsid w:val="005D2AA8"/>
    <w:rsid w:val="005F18A9"/>
    <w:rsid w:val="005F3383"/>
    <w:rsid w:val="006137C3"/>
    <w:rsid w:val="00616918"/>
    <w:rsid w:val="00617142"/>
    <w:rsid w:val="00617E1A"/>
    <w:rsid w:val="00630AA5"/>
    <w:rsid w:val="00655E7A"/>
    <w:rsid w:val="006741D3"/>
    <w:rsid w:val="00690C50"/>
    <w:rsid w:val="00692A50"/>
    <w:rsid w:val="006A0102"/>
    <w:rsid w:val="006A1ACE"/>
    <w:rsid w:val="006A1EA0"/>
    <w:rsid w:val="006B4073"/>
    <w:rsid w:val="006C6414"/>
    <w:rsid w:val="006D677D"/>
    <w:rsid w:val="006D6B25"/>
    <w:rsid w:val="006E774A"/>
    <w:rsid w:val="00700FA3"/>
    <w:rsid w:val="00710595"/>
    <w:rsid w:val="00732FEC"/>
    <w:rsid w:val="00737E84"/>
    <w:rsid w:val="00743FE2"/>
    <w:rsid w:val="00755EF4"/>
    <w:rsid w:val="00771CD6"/>
    <w:rsid w:val="00773841"/>
    <w:rsid w:val="00777CC0"/>
    <w:rsid w:val="007848FB"/>
    <w:rsid w:val="00784D57"/>
    <w:rsid w:val="007921C7"/>
    <w:rsid w:val="007B7B1F"/>
    <w:rsid w:val="007C2AF0"/>
    <w:rsid w:val="007D0E2D"/>
    <w:rsid w:val="007D5A89"/>
    <w:rsid w:val="007D5CB6"/>
    <w:rsid w:val="007D6C67"/>
    <w:rsid w:val="007E4CA1"/>
    <w:rsid w:val="007E4CA4"/>
    <w:rsid w:val="007F2B86"/>
    <w:rsid w:val="008010FB"/>
    <w:rsid w:val="0081386D"/>
    <w:rsid w:val="0081501C"/>
    <w:rsid w:val="00824055"/>
    <w:rsid w:val="00831DF7"/>
    <w:rsid w:val="00833A15"/>
    <w:rsid w:val="00836984"/>
    <w:rsid w:val="00840BCC"/>
    <w:rsid w:val="0085514F"/>
    <w:rsid w:val="008578CD"/>
    <w:rsid w:val="00861AA7"/>
    <w:rsid w:val="00873824"/>
    <w:rsid w:val="008742F7"/>
    <w:rsid w:val="008875F5"/>
    <w:rsid w:val="00894E54"/>
    <w:rsid w:val="008C4EF8"/>
    <w:rsid w:val="008D00C9"/>
    <w:rsid w:val="008D2DC3"/>
    <w:rsid w:val="008D3551"/>
    <w:rsid w:val="008D525A"/>
    <w:rsid w:val="008E2337"/>
    <w:rsid w:val="008E25BB"/>
    <w:rsid w:val="009041A9"/>
    <w:rsid w:val="009072A9"/>
    <w:rsid w:val="009205A3"/>
    <w:rsid w:val="0092167A"/>
    <w:rsid w:val="009237EE"/>
    <w:rsid w:val="00927B3C"/>
    <w:rsid w:val="009300C4"/>
    <w:rsid w:val="00984398"/>
    <w:rsid w:val="009B68DB"/>
    <w:rsid w:val="009D07E9"/>
    <w:rsid w:val="009D5A28"/>
    <w:rsid w:val="009F02A4"/>
    <w:rsid w:val="009F7A59"/>
    <w:rsid w:val="00A01441"/>
    <w:rsid w:val="00A056B0"/>
    <w:rsid w:val="00A07FE7"/>
    <w:rsid w:val="00A21E4E"/>
    <w:rsid w:val="00A3126D"/>
    <w:rsid w:val="00A63111"/>
    <w:rsid w:val="00A64BC7"/>
    <w:rsid w:val="00A7781B"/>
    <w:rsid w:val="00A808D2"/>
    <w:rsid w:val="00A832AD"/>
    <w:rsid w:val="00A85FF8"/>
    <w:rsid w:val="00A94C2A"/>
    <w:rsid w:val="00A96D70"/>
    <w:rsid w:val="00AA53D6"/>
    <w:rsid w:val="00AB1A1F"/>
    <w:rsid w:val="00AD2128"/>
    <w:rsid w:val="00AE2B01"/>
    <w:rsid w:val="00AF1A15"/>
    <w:rsid w:val="00AF6055"/>
    <w:rsid w:val="00B01777"/>
    <w:rsid w:val="00B27E01"/>
    <w:rsid w:val="00B35A10"/>
    <w:rsid w:val="00B418F4"/>
    <w:rsid w:val="00B53655"/>
    <w:rsid w:val="00B53F1E"/>
    <w:rsid w:val="00B73768"/>
    <w:rsid w:val="00B773EF"/>
    <w:rsid w:val="00B81370"/>
    <w:rsid w:val="00B950FD"/>
    <w:rsid w:val="00B964D6"/>
    <w:rsid w:val="00BA1E36"/>
    <w:rsid w:val="00BB6150"/>
    <w:rsid w:val="00BB6428"/>
    <w:rsid w:val="00BB70C0"/>
    <w:rsid w:val="00BE301A"/>
    <w:rsid w:val="00C13875"/>
    <w:rsid w:val="00C17494"/>
    <w:rsid w:val="00C20EA9"/>
    <w:rsid w:val="00C3323A"/>
    <w:rsid w:val="00C34754"/>
    <w:rsid w:val="00C3477F"/>
    <w:rsid w:val="00C37E2A"/>
    <w:rsid w:val="00C42A37"/>
    <w:rsid w:val="00C46215"/>
    <w:rsid w:val="00C521D1"/>
    <w:rsid w:val="00C52428"/>
    <w:rsid w:val="00C647DC"/>
    <w:rsid w:val="00CA2827"/>
    <w:rsid w:val="00CC0797"/>
    <w:rsid w:val="00CF6AAE"/>
    <w:rsid w:val="00D024E9"/>
    <w:rsid w:val="00D16D05"/>
    <w:rsid w:val="00D236E8"/>
    <w:rsid w:val="00D23B71"/>
    <w:rsid w:val="00D34AB7"/>
    <w:rsid w:val="00D635CF"/>
    <w:rsid w:val="00D63A37"/>
    <w:rsid w:val="00D663E4"/>
    <w:rsid w:val="00D77BE5"/>
    <w:rsid w:val="00DB56C9"/>
    <w:rsid w:val="00DC667C"/>
    <w:rsid w:val="00DD0DE5"/>
    <w:rsid w:val="00DD3FF1"/>
    <w:rsid w:val="00DE09D0"/>
    <w:rsid w:val="00DF5036"/>
    <w:rsid w:val="00DF7553"/>
    <w:rsid w:val="00E07068"/>
    <w:rsid w:val="00E11C01"/>
    <w:rsid w:val="00E12664"/>
    <w:rsid w:val="00E12D98"/>
    <w:rsid w:val="00E22413"/>
    <w:rsid w:val="00E35671"/>
    <w:rsid w:val="00E4617A"/>
    <w:rsid w:val="00E47D29"/>
    <w:rsid w:val="00E531C4"/>
    <w:rsid w:val="00E65CE1"/>
    <w:rsid w:val="00E70F87"/>
    <w:rsid w:val="00E71D80"/>
    <w:rsid w:val="00E72611"/>
    <w:rsid w:val="00E778F6"/>
    <w:rsid w:val="00E82AE8"/>
    <w:rsid w:val="00E83E43"/>
    <w:rsid w:val="00EA3DA2"/>
    <w:rsid w:val="00EB2369"/>
    <w:rsid w:val="00EB3354"/>
    <w:rsid w:val="00EC61ED"/>
    <w:rsid w:val="00ED3832"/>
    <w:rsid w:val="00EE4072"/>
    <w:rsid w:val="00EE4C60"/>
    <w:rsid w:val="00F009BA"/>
    <w:rsid w:val="00F01533"/>
    <w:rsid w:val="00F04731"/>
    <w:rsid w:val="00F04C97"/>
    <w:rsid w:val="00F05E63"/>
    <w:rsid w:val="00F10B14"/>
    <w:rsid w:val="00F349E0"/>
    <w:rsid w:val="00F51E63"/>
    <w:rsid w:val="00F551EB"/>
    <w:rsid w:val="00FB01D9"/>
    <w:rsid w:val="00FB031F"/>
    <w:rsid w:val="00FB0D49"/>
    <w:rsid w:val="00FB3093"/>
    <w:rsid w:val="00FB49AB"/>
    <w:rsid w:val="00FB5EC8"/>
    <w:rsid w:val="00FB64E5"/>
    <w:rsid w:val="00FD2112"/>
    <w:rsid w:val="00FD4DAF"/>
    <w:rsid w:val="00FD50A4"/>
    <w:rsid w:val="00FE26EC"/>
    <w:rsid w:val="00FE3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B0740-B0CD-4EAD-B321-BE29F0952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4278</Words>
  <Characters>24387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28608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КЖКС</cp:lastModifiedBy>
  <cp:revision>54</cp:revision>
  <cp:lastPrinted>2015-12-02T04:02:00Z</cp:lastPrinted>
  <dcterms:created xsi:type="dcterms:W3CDTF">2015-11-10T11:13:00Z</dcterms:created>
  <dcterms:modified xsi:type="dcterms:W3CDTF">2015-12-25T03:33:00Z</dcterms:modified>
</cp:coreProperties>
</file>